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01D66" w14:textId="77777777" w:rsidR="002734DA" w:rsidRPr="00A25EEB" w:rsidRDefault="001C42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6"/>
        <w:jc w:val="both"/>
        <w:rPr>
          <w:i/>
          <w:iCs/>
          <w:color w:val="000000"/>
        </w:rPr>
      </w:pPr>
      <w:r w:rsidRPr="00A25EEB">
        <w:rPr>
          <w:i/>
          <w:iCs/>
          <w:color w:val="000000"/>
        </w:rPr>
        <w:t>Allegato A – Segnalazione Coordinatore di classe</w:t>
      </w:r>
    </w:p>
    <w:p w14:paraId="1A64B530" w14:textId="77777777" w:rsidR="002734DA" w:rsidRDefault="00742894">
      <w:pPr>
        <w:ind w:left="1810"/>
      </w:pPr>
      <w:r>
        <w:rPr>
          <w:noProof/>
        </w:rPr>
        <w:drawing>
          <wp:inline distT="0" distB="0" distL="0" distR="0" wp14:anchorId="2B194556" wp14:editId="0385CA7D">
            <wp:extent cx="769620" cy="69342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69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EB5D382" wp14:editId="6080019C">
            <wp:simplePos x="0" y="0"/>
            <wp:positionH relativeFrom="column">
              <wp:posOffset>3134360</wp:posOffset>
            </wp:positionH>
            <wp:positionV relativeFrom="paragraph">
              <wp:posOffset>-57149</wp:posOffset>
            </wp:positionV>
            <wp:extent cx="666750" cy="752475"/>
            <wp:effectExtent l="0" t="0" r="0" b="0"/>
            <wp:wrapNone/>
            <wp:docPr id="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87B1D4" w14:textId="77777777" w:rsidR="002734DA" w:rsidRDefault="002734DA">
      <w:pPr>
        <w:spacing w:before="13" w:line="240" w:lineRule="auto"/>
        <w:rPr>
          <w:sz w:val="24"/>
          <w:szCs w:val="24"/>
        </w:rPr>
      </w:pPr>
    </w:p>
    <w:p w14:paraId="04BDDF1F" w14:textId="77777777" w:rsidR="002734DA" w:rsidRDefault="00742894">
      <w:pPr>
        <w:ind w:left="114"/>
      </w:pPr>
      <w:r>
        <w:rPr>
          <w:noProof/>
        </w:rPr>
        <w:drawing>
          <wp:inline distT="0" distB="0" distL="0" distR="0" wp14:anchorId="29CAA047" wp14:editId="5D739F21">
            <wp:extent cx="5897880" cy="1051560"/>
            <wp:effectExtent l="0" t="0" r="0" b="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05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37AC9EF0" wp14:editId="745A30E1">
            <wp:simplePos x="0" y="0"/>
            <wp:positionH relativeFrom="column">
              <wp:posOffset>4444365</wp:posOffset>
            </wp:positionH>
            <wp:positionV relativeFrom="paragraph">
              <wp:posOffset>-884554</wp:posOffset>
            </wp:positionV>
            <wp:extent cx="723900" cy="723900"/>
            <wp:effectExtent l="0" t="0" r="0" b="0"/>
            <wp:wrapNone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255838" w14:textId="77777777" w:rsidR="002734DA" w:rsidRDefault="00742894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Via Ronca 11 - 83047 </w:t>
      </w:r>
      <w:r>
        <w:rPr>
          <w:b/>
          <w:sz w:val="16"/>
          <w:szCs w:val="16"/>
        </w:rPr>
        <w:t xml:space="preserve">LIONI </w:t>
      </w:r>
      <w:r>
        <w:rPr>
          <w:sz w:val="16"/>
          <w:szCs w:val="16"/>
        </w:rPr>
        <w:t>(AV)</w:t>
      </w:r>
    </w:p>
    <w:p w14:paraId="4AB61969" w14:textId="77777777" w:rsidR="002734DA" w:rsidRDefault="00742894">
      <w:pPr>
        <w:spacing w:before="1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con plesso e sezioni associate di scuola dell’infanzia, primaria e sec. di 1° grado di </w:t>
      </w:r>
      <w:r>
        <w:rPr>
          <w:b/>
          <w:sz w:val="16"/>
          <w:szCs w:val="16"/>
        </w:rPr>
        <w:t xml:space="preserve">Teora </w:t>
      </w:r>
      <w:r>
        <w:rPr>
          <w:sz w:val="16"/>
          <w:szCs w:val="16"/>
        </w:rPr>
        <w:t>(AV) AVIC86000T - C.F.91007490641 - C.U. Fatt.UFIV4S</w:t>
      </w:r>
    </w:p>
    <w:p w14:paraId="46F9AC69" w14:textId="77777777" w:rsidR="002734DA" w:rsidRDefault="00742894">
      <w:pPr>
        <w:spacing w:line="18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Sito web: </w:t>
      </w:r>
      <w:r>
        <w:rPr>
          <w:b/>
          <w:sz w:val="16"/>
          <w:szCs w:val="16"/>
        </w:rPr>
        <w:t xml:space="preserve"> </w:t>
      </w:r>
      <w:hyperlink r:id="rId12">
        <w:r>
          <w:rPr>
            <w:b/>
            <w:sz w:val="16"/>
            <w:szCs w:val="16"/>
            <w:u w:val="single"/>
          </w:rPr>
          <w:t>www.iclioni.edu.it</w:t>
        </w:r>
      </w:hyperlink>
    </w:p>
    <w:p w14:paraId="73580BC3" w14:textId="77777777" w:rsidR="002734DA" w:rsidRDefault="00742894">
      <w:pPr>
        <w:spacing w:line="180" w:lineRule="auto"/>
        <w:jc w:val="center"/>
        <w:rPr>
          <w:sz w:val="16"/>
          <w:szCs w:val="16"/>
        </w:rPr>
      </w:pPr>
      <w:proofErr w:type="spellStart"/>
      <w:r>
        <w:rPr>
          <w:sz w:val="16"/>
          <w:szCs w:val="16"/>
        </w:rPr>
        <w:t>tel</w:t>
      </w:r>
      <w:proofErr w:type="spellEnd"/>
      <w:r>
        <w:rPr>
          <w:sz w:val="16"/>
          <w:szCs w:val="16"/>
        </w:rPr>
        <w:t xml:space="preserve">/fax: 082742046 e-mail: </w:t>
      </w:r>
      <w:hyperlink r:id="rId13">
        <w:r>
          <w:rPr>
            <w:b/>
            <w:sz w:val="16"/>
            <w:szCs w:val="16"/>
          </w:rPr>
          <w:t xml:space="preserve">avic86000t@istruzione.it </w:t>
        </w:r>
      </w:hyperlink>
      <w:hyperlink r:id="rId14">
        <w:r>
          <w:rPr>
            <w:sz w:val="16"/>
            <w:szCs w:val="16"/>
          </w:rPr>
          <w:t>e</w:t>
        </w:r>
      </w:hyperlink>
      <w:r>
        <w:rPr>
          <w:sz w:val="16"/>
          <w:szCs w:val="16"/>
        </w:rPr>
        <w:t xml:space="preserve">-mail </w:t>
      </w:r>
      <w:proofErr w:type="spellStart"/>
      <w:r>
        <w:rPr>
          <w:sz w:val="16"/>
          <w:szCs w:val="16"/>
        </w:rPr>
        <w:t>pec</w:t>
      </w:r>
      <w:proofErr w:type="spellEnd"/>
      <w:r>
        <w:rPr>
          <w:sz w:val="16"/>
          <w:szCs w:val="16"/>
        </w:rPr>
        <w:t xml:space="preserve">: </w:t>
      </w:r>
      <w:hyperlink r:id="rId15">
        <w:r>
          <w:rPr>
            <w:b/>
            <w:sz w:val="16"/>
            <w:szCs w:val="16"/>
          </w:rPr>
          <w:t>avic86000t@pec.istruzione.it</w:t>
        </w:r>
      </w:hyperlink>
    </w:p>
    <w:tbl>
      <w:tblPr>
        <w:tblStyle w:val="ae"/>
        <w:tblW w:w="8723" w:type="dxa"/>
        <w:tblInd w:w="587" w:type="dxa"/>
        <w:tblLayout w:type="fixed"/>
        <w:tblLook w:val="0000" w:firstRow="0" w:lastRow="0" w:firstColumn="0" w:lastColumn="0" w:noHBand="0" w:noVBand="0"/>
      </w:tblPr>
      <w:tblGrid>
        <w:gridCol w:w="3129"/>
        <w:gridCol w:w="1537"/>
        <w:gridCol w:w="1503"/>
        <w:gridCol w:w="2554"/>
      </w:tblGrid>
      <w:tr w:rsidR="002734DA" w14:paraId="128655E3" w14:textId="77777777">
        <w:trPr>
          <w:trHeight w:val="250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C82CF5" w14:textId="77777777" w:rsidR="002734DA" w:rsidRDefault="00742894">
            <w:pPr>
              <w:spacing w:before="81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Scuola dell’infanzia e scuola primaria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17162E3" w14:textId="77777777" w:rsidR="002734DA" w:rsidRDefault="00742894">
            <w:pPr>
              <w:spacing w:before="76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Via Ronca 11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5EB548F" w14:textId="77777777" w:rsidR="002734DA" w:rsidRDefault="00742894">
            <w:pPr>
              <w:spacing w:before="76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83047 Lioni (AV)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017F7B2" w14:textId="77777777" w:rsidR="002734DA" w:rsidRDefault="00742894">
            <w:pPr>
              <w:spacing w:before="76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Tel/Fax 082742046-0827 270275</w:t>
            </w:r>
          </w:p>
        </w:tc>
      </w:tr>
      <w:tr w:rsidR="002734DA" w14:paraId="4F166BFB" w14:textId="77777777">
        <w:trPr>
          <w:trHeight w:val="161"/>
        </w:trPr>
        <w:tc>
          <w:tcPr>
            <w:tcW w:w="3129" w:type="dxa"/>
            <w:tcBorders>
              <w:left w:val="single" w:sz="4" w:space="0" w:color="000000"/>
              <w:right w:val="single" w:sz="4" w:space="0" w:color="000000"/>
            </w:tcBorders>
          </w:tcPr>
          <w:p w14:paraId="4699A05C" w14:textId="77777777" w:rsidR="002734DA" w:rsidRDefault="00742894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Scuola secondaria 1°grado</w:t>
            </w:r>
          </w:p>
        </w:tc>
        <w:tc>
          <w:tcPr>
            <w:tcW w:w="1537" w:type="dxa"/>
            <w:tcBorders>
              <w:left w:val="single" w:sz="4" w:space="0" w:color="000000"/>
              <w:right w:val="single" w:sz="4" w:space="0" w:color="000000"/>
            </w:tcBorders>
          </w:tcPr>
          <w:p w14:paraId="0EA9BA6C" w14:textId="77777777" w:rsidR="002734DA" w:rsidRDefault="00742894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Via Ronca 20</w:t>
            </w:r>
          </w:p>
        </w:tc>
        <w:tc>
          <w:tcPr>
            <w:tcW w:w="1503" w:type="dxa"/>
            <w:tcBorders>
              <w:left w:val="single" w:sz="4" w:space="0" w:color="000000"/>
              <w:right w:val="single" w:sz="4" w:space="0" w:color="000000"/>
            </w:tcBorders>
          </w:tcPr>
          <w:p w14:paraId="20618246" w14:textId="77777777" w:rsidR="002734DA" w:rsidRDefault="00742894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83047 Lioni (AV)</w:t>
            </w:r>
          </w:p>
        </w:tc>
        <w:tc>
          <w:tcPr>
            <w:tcW w:w="2554" w:type="dxa"/>
            <w:tcBorders>
              <w:left w:val="single" w:sz="4" w:space="0" w:color="000000"/>
              <w:right w:val="single" w:sz="4" w:space="0" w:color="000000"/>
            </w:tcBorders>
          </w:tcPr>
          <w:p w14:paraId="57CF8461" w14:textId="77777777" w:rsidR="002734DA" w:rsidRDefault="00742894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Tel. 082742015</w:t>
            </w:r>
          </w:p>
        </w:tc>
      </w:tr>
      <w:tr w:rsidR="002734DA" w14:paraId="280B0D4A" w14:textId="77777777">
        <w:trPr>
          <w:trHeight w:val="161"/>
        </w:trPr>
        <w:tc>
          <w:tcPr>
            <w:tcW w:w="3129" w:type="dxa"/>
            <w:tcBorders>
              <w:left w:val="single" w:sz="4" w:space="0" w:color="000000"/>
              <w:right w:val="single" w:sz="4" w:space="0" w:color="000000"/>
            </w:tcBorders>
          </w:tcPr>
          <w:p w14:paraId="2A3967DB" w14:textId="77777777" w:rsidR="002734DA" w:rsidRDefault="00742894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Scuola dell’Infanzia, primaria e sec. 1°</w:t>
            </w:r>
          </w:p>
        </w:tc>
        <w:tc>
          <w:tcPr>
            <w:tcW w:w="1537" w:type="dxa"/>
            <w:tcBorders>
              <w:left w:val="single" w:sz="4" w:space="0" w:color="000000"/>
              <w:right w:val="single" w:sz="4" w:space="0" w:color="000000"/>
            </w:tcBorders>
          </w:tcPr>
          <w:p w14:paraId="77521712" w14:textId="77777777" w:rsidR="002734DA" w:rsidRDefault="00742894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Largo Europa 10</w:t>
            </w:r>
          </w:p>
        </w:tc>
        <w:tc>
          <w:tcPr>
            <w:tcW w:w="1503" w:type="dxa"/>
            <w:tcBorders>
              <w:left w:val="single" w:sz="4" w:space="0" w:color="000000"/>
              <w:right w:val="single" w:sz="4" w:space="0" w:color="000000"/>
            </w:tcBorders>
          </w:tcPr>
          <w:p w14:paraId="234BF791" w14:textId="77777777" w:rsidR="002734DA" w:rsidRDefault="00742894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83056 Teora</w:t>
            </w:r>
          </w:p>
        </w:tc>
        <w:tc>
          <w:tcPr>
            <w:tcW w:w="2554" w:type="dxa"/>
            <w:tcBorders>
              <w:left w:val="single" w:sz="4" w:space="0" w:color="000000"/>
              <w:right w:val="single" w:sz="4" w:space="0" w:color="000000"/>
            </w:tcBorders>
          </w:tcPr>
          <w:p w14:paraId="34652A0D" w14:textId="77777777" w:rsidR="002734DA" w:rsidRDefault="00742894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Tel. 082751077</w:t>
            </w:r>
          </w:p>
        </w:tc>
      </w:tr>
      <w:tr w:rsidR="002734DA" w14:paraId="355FBEE9" w14:textId="77777777">
        <w:trPr>
          <w:trHeight w:val="240"/>
        </w:trPr>
        <w:tc>
          <w:tcPr>
            <w:tcW w:w="3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9E2F" w14:textId="77777777" w:rsidR="002734DA" w:rsidRDefault="002734DA"/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643CB" w14:textId="77777777" w:rsidR="002734DA" w:rsidRDefault="002734DA"/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B0F7" w14:textId="77777777" w:rsidR="002734DA" w:rsidRDefault="00742894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(AV)</w:t>
            </w:r>
          </w:p>
        </w:tc>
        <w:tc>
          <w:tcPr>
            <w:tcW w:w="2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D4FC" w14:textId="77777777" w:rsidR="002734DA" w:rsidRDefault="002734DA"/>
        </w:tc>
      </w:tr>
    </w:tbl>
    <w:p w14:paraId="352BB1C2" w14:textId="77777777" w:rsidR="002734DA" w:rsidRDefault="00742894">
      <w:pPr>
        <w:widowControl w:val="0"/>
        <w:tabs>
          <w:tab w:val="left" w:pos="1733"/>
        </w:tabs>
        <w:jc w:val="right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</w:p>
    <w:p w14:paraId="684F3365" w14:textId="77777777" w:rsidR="002734DA" w:rsidRDefault="007428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733"/>
        </w:tabs>
        <w:jc w:val="both"/>
        <w:rPr>
          <w:rFonts w:ascii="Twentieth Century" w:eastAsia="Twentieth Century" w:hAnsi="Twentieth Century" w:cs="Twentieth Century"/>
          <w:i/>
          <w:sz w:val="18"/>
          <w:szCs w:val="18"/>
        </w:rPr>
      </w:pPr>
      <w:r>
        <w:rPr>
          <w:rFonts w:ascii="Twentieth Century" w:eastAsia="Twentieth Century" w:hAnsi="Twentieth Century" w:cs="Twentieth Century"/>
          <w:i/>
          <w:sz w:val="18"/>
          <w:szCs w:val="18"/>
        </w:rPr>
        <w:t>Piano Nazionale Di Ripresa E Resilienza -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(D.M. 2 febbraio 2024, n. 19)</w:t>
      </w:r>
    </w:p>
    <w:p w14:paraId="41739451" w14:textId="77777777" w:rsidR="002734DA" w:rsidRDefault="002734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81"/>
        <w:jc w:val="right"/>
        <w:rPr>
          <w:rFonts w:ascii="Twentieth Century" w:eastAsia="Twentieth Century" w:hAnsi="Twentieth Century" w:cs="Twentieth Century"/>
          <w:b/>
        </w:rPr>
      </w:pPr>
    </w:p>
    <w:p w14:paraId="0A0DAD1D" w14:textId="77777777" w:rsidR="002734DA" w:rsidRPr="001C42FB" w:rsidRDefault="007428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81"/>
        <w:jc w:val="right"/>
        <w:rPr>
          <w:color w:val="000000"/>
        </w:rPr>
      </w:pPr>
      <w:r w:rsidRPr="001C42FB">
        <w:rPr>
          <w:color w:val="000000"/>
        </w:rPr>
        <w:t xml:space="preserve">Al Dirigente Scolastico </w:t>
      </w:r>
    </w:p>
    <w:p w14:paraId="49B6E22A" w14:textId="77777777" w:rsidR="002734DA" w:rsidRPr="001C42FB" w:rsidRDefault="007428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right="1181"/>
        <w:jc w:val="right"/>
        <w:rPr>
          <w:color w:val="000000"/>
        </w:rPr>
      </w:pPr>
      <w:r w:rsidRPr="001C42FB">
        <w:rPr>
          <w:color w:val="000000"/>
        </w:rPr>
        <w:t xml:space="preserve">I.C. “N. Iannaccone” di Lioni </w:t>
      </w:r>
    </w:p>
    <w:p w14:paraId="080F3AAE" w14:textId="77777777" w:rsidR="002734DA" w:rsidRDefault="00742894" w:rsidP="00A25EEB">
      <w:pPr>
        <w:widowControl w:val="0"/>
        <w:spacing w:before="401" w:line="240" w:lineRule="auto"/>
        <w:ind w:right="1114"/>
        <w:jc w:val="center"/>
        <w:rPr>
          <w:b/>
          <w:color w:val="000000"/>
        </w:rPr>
      </w:pPr>
      <w:r>
        <w:rPr>
          <w:b/>
          <w:color w:val="000000"/>
          <w:shd w:val="clear" w:color="auto" w:fill="D9E1F3"/>
        </w:rPr>
        <w:t>PARTECIPAZIONE ALUNNI A PERCORSI FORMATIVI – PNRR</w:t>
      </w:r>
    </w:p>
    <w:p w14:paraId="4B4ADB62" w14:textId="77777777" w:rsidR="001C42FB" w:rsidRPr="00742894" w:rsidRDefault="00742894" w:rsidP="001C42FB">
      <w:pPr>
        <w:widowControl w:val="0"/>
        <w:tabs>
          <w:tab w:val="left" w:pos="1733"/>
        </w:tabs>
        <w:jc w:val="both"/>
        <w:rPr>
          <w:rFonts w:ascii="Tw Cen MT" w:eastAsia="Twentieth Century" w:hAnsi="Tw Cen MT" w:cs="Twentieth Century"/>
          <w:b/>
        </w:rPr>
      </w:pPr>
      <w:r w:rsidRPr="00742894">
        <w:rPr>
          <w:rFonts w:ascii="Tw Cen MT" w:hAnsi="Tw Cen MT"/>
          <w:color w:val="000000"/>
        </w:rPr>
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(D.M. 2 febbraio 2024, n. 19)</w:t>
      </w:r>
      <w:r w:rsidR="001C42FB" w:rsidRPr="00742894">
        <w:rPr>
          <w:rFonts w:ascii="Tw Cen MT" w:hAnsi="Tw Cen MT"/>
          <w:color w:val="000000"/>
        </w:rPr>
        <w:t xml:space="preserve"> - </w:t>
      </w:r>
      <w:proofErr w:type="spellStart"/>
      <w:r w:rsidR="001C42FB" w:rsidRPr="00742894">
        <w:rPr>
          <w:rFonts w:ascii="Tw Cen MT" w:eastAsia="Twentieth Century" w:hAnsi="Tw Cen MT" w:cs="Twentieth Century"/>
          <w:b/>
        </w:rPr>
        <w:t>Titolo:“UNITI</w:t>
      </w:r>
      <w:proofErr w:type="spellEnd"/>
      <w:r w:rsidR="001C42FB" w:rsidRPr="00742894">
        <w:rPr>
          <w:rFonts w:ascii="Tw Cen MT" w:eastAsia="Twentieth Century" w:hAnsi="Tw Cen MT" w:cs="Twentieth Century"/>
          <w:b/>
        </w:rPr>
        <w:t xml:space="preserve"> verso il successo formativo”</w:t>
      </w:r>
    </w:p>
    <w:p w14:paraId="11CF24F5" w14:textId="77777777" w:rsidR="001C42FB" w:rsidRPr="00742894" w:rsidRDefault="001C42FB" w:rsidP="001C42FB">
      <w:pPr>
        <w:widowControl w:val="0"/>
        <w:tabs>
          <w:tab w:val="left" w:pos="1733"/>
        </w:tabs>
        <w:jc w:val="both"/>
        <w:rPr>
          <w:rFonts w:ascii="Tw Cen MT" w:eastAsia="Twentieth Century" w:hAnsi="Tw Cen MT" w:cs="Twentieth Century"/>
          <w:b/>
        </w:rPr>
      </w:pPr>
      <w:r w:rsidRPr="00742894">
        <w:rPr>
          <w:rFonts w:ascii="Tw Cen MT" w:eastAsia="Twentieth Century" w:hAnsi="Tw Cen MT" w:cs="Twentieth Century"/>
          <w:b/>
        </w:rPr>
        <w:t>PROGETTO: M4C1I1.4-2024-1322-P-52167 - CUP: F74D21000860006</w:t>
      </w:r>
    </w:p>
    <w:p w14:paraId="52C98320" w14:textId="77777777" w:rsidR="001C42FB" w:rsidRPr="00742894" w:rsidRDefault="001C42FB" w:rsidP="00A25E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240" w:lineRule="auto"/>
        <w:ind w:right="248"/>
        <w:jc w:val="both"/>
        <w:rPr>
          <w:rFonts w:ascii="Tw Cen MT" w:hAnsi="Tw Cen MT"/>
          <w:color w:val="000000"/>
        </w:rPr>
      </w:pPr>
      <w:r w:rsidRPr="00742894">
        <w:rPr>
          <w:rFonts w:ascii="Tw Cen MT" w:hAnsi="Tw Cen MT"/>
          <w:color w:val="000000"/>
        </w:rPr>
        <w:t>Il</w:t>
      </w:r>
      <w:r w:rsidR="00A25EEB" w:rsidRPr="00742894">
        <w:rPr>
          <w:rFonts w:ascii="Tw Cen MT" w:hAnsi="Tw Cen MT"/>
          <w:color w:val="000000"/>
        </w:rPr>
        <w:t>/la</w:t>
      </w:r>
      <w:r w:rsidRPr="00742894">
        <w:rPr>
          <w:rFonts w:ascii="Tw Cen MT" w:hAnsi="Tw Cen MT"/>
          <w:color w:val="000000"/>
        </w:rPr>
        <w:t xml:space="preserve"> Sottoscritto</w:t>
      </w:r>
      <w:r w:rsidR="00A25EEB" w:rsidRPr="00742894">
        <w:rPr>
          <w:rFonts w:ascii="Tw Cen MT" w:hAnsi="Tw Cen MT"/>
          <w:color w:val="000000"/>
        </w:rPr>
        <w:t>/a</w:t>
      </w:r>
      <w:r w:rsidRPr="00742894">
        <w:rPr>
          <w:rFonts w:ascii="Tw Cen MT" w:hAnsi="Tw Cen MT"/>
          <w:color w:val="000000"/>
        </w:rPr>
        <w:t xml:space="preserve"> ______________________________________________________, Coordinatore della Classe ______ Sezione_____ della Scuola Secondaria di I Grado di _________, in riferimento all’Avviso di Selezione alunni per la partecipazione ai percorsi formativi DM 19/ 2024, visti i criteri indicati nell’avviso, con la presente indica i seguenti nominativi per la partecipazione alle edizioni previste</w:t>
      </w:r>
      <w:r w:rsidR="00A25EEB" w:rsidRPr="00742894">
        <w:rPr>
          <w:rFonts w:ascii="Tw Cen MT" w:hAnsi="Tw Cen MT"/>
          <w:color w:val="000000"/>
        </w:rPr>
        <w:t>:</w:t>
      </w:r>
    </w:p>
    <w:p w14:paraId="17B83E57" w14:textId="77777777" w:rsidR="00A25EEB" w:rsidRDefault="00A25EEB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14:paraId="123C4FAC" w14:textId="77777777" w:rsidR="001C42FB" w:rsidRPr="001C42FB" w:rsidRDefault="001C42FB" w:rsidP="001C42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240" w:lineRule="auto"/>
        <w:ind w:right="1114"/>
        <w:jc w:val="both"/>
        <w:rPr>
          <w:b/>
          <w:color w:val="000000"/>
        </w:rPr>
      </w:pPr>
      <w:r w:rsidRPr="001C42FB">
        <w:rPr>
          <w:b/>
          <w:color w:val="000000"/>
        </w:rPr>
        <w:lastRenderedPageBreak/>
        <w:t>AZIONE 1 Percorsi di mentoring e orientamento (numero destinatari totali 25)</w:t>
      </w:r>
    </w:p>
    <w:tbl>
      <w:tblPr>
        <w:tblW w:w="10773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DBDB" w:themeFill="accent2" w:themeFillTint="33"/>
        <w:tblLayout w:type="fixed"/>
        <w:tblLook w:val="0600" w:firstRow="0" w:lastRow="0" w:firstColumn="0" w:lastColumn="0" w:noHBand="1" w:noVBand="1"/>
      </w:tblPr>
      <w:tblGrid>
        <w:gridCol w:w="1560"/>
        <w:gridCol w:w="2268"/>
        <w:gridCol w:w="1275"/>
        <w:gridCol w:w="2126"/>
        <w:gridCol w:w="3544"/>
      </w:tblGrid>
      <w:tr w:rsidR="00A25EEB" w:rsidRPr="00A25EEB" w14:paraId="1A8C06A0" w14:textId="77777777" w:rsidTr="00946A4F">
        <w:trPr>
          <w:trHeight w:val="25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C93893" w14:textId="77777777" w:rsidR="00A25EEB" w:rsidRPr="001C42F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68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color w:val="000000"/>
                <w:sz w:val="18"/>
                <w:szCs w:val="18"/>
              </w:rPr>
              <w:t xml:space="preserve">TITOLO </w:t>
            </w:r>
          </w:p>
          <w:p w14:paraId="788C36FE" w14:textId="77777777" w:rsidR="00A25EEB" w:rsidRPr="001C42F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color w:val="000000"/>
                <w:sz w:val="18"/>
                <w:szCs w:val="18"/>
              </w:rPr>
              <w:t>EDIZIONI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269513" w14:textId="77777777" w:rsidR="00A25EEB" w:rsidRPr="001C42F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color w:val="000000"/>
                <w:sz w:val="18"/>
                <w:szCs w:val="18"/>
              </w:rPr>
              <w:t xml:space="preserve">DESCRIZIONE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31DBD6" w14:textId="77777777" w:rsidR="00A25EEB" w:rsidRPr="001C42F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color w:val="000000"/>
                <w:sz w:val="18"/>
                <w:szCs w:val="18"/>
              </w:rPr>
              <w:t xml:space="preserve">ORE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70CB63BA" w14:textId="77777777" w:rsidR="00A25EEB" w:rsidRPr="001C42F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color w:val="000000"/>
                <w:sz w:val="18"/>
                <w:szCs w:val="18"/>
              </w:rPr>
              <w:t>Criteri di selezione</w:t>
            </w:r>
          </w:p>
          <w:p w14:paraId="45BDBF3F" w14:textId="77777777" w:rsidR="00A25EEB" w:rsidRPr="001C42F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14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1B5EAFD4" w14:textId="77777777" w:rsidR="00A25EEB" w:rsidRP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b/>
                <w:color w:val="000000"/>
                <w:sz w:val="18"/>
                <w:szCs w:val="18"/>
              </w:rPr>
              <w:t>Alunno indicato</w:t>
            </w:r>
          </w:p>
        </w:tc>
      </w:tr>
      <w:tr w:rsidR="00A25EEB" w:rsidRPr="00A25EEB" w14:paraId="5D6BA564" w14:textId="77777777" w:rsidTr="00946A4F">
        <w:trPr>
          <w:trHeight w:val="1917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E6DADB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t xml:space="preserve">Un futuro di  </w:t>
            </w:r>
          </w:p>
          <w:p w14:paraId="1B66B5EA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t xml:space="preserve">Successi </w:t>
            </w:r>
          </w:p>
          <w:p w14:paraId="4E5D87E1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color w:val="000000"/>
                <w:sz w:val="24"/>
                <w:szCs w:val="24"/>
              </w:rPr>
            </w:pPr>
            <w:r w:rsidRPr="001C42FB">
              <w:rPr>
                <w:rFonts w:ascii="Tw Cen MT" w:hAnsi="Tw Cen MT"/>
                <w:color w:val="000000"/>
                <w:sz w:val="24"/>
                <w:szCs w:val="24"/>
              </w:rPr>
              <w:t>(n. 5 edizioni)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532B394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Attività di orientamento e percorso</w:t>
            </w:r>
            <w:r>
              <w:rPr>
                <w:rFonts w:ascii="Tw Cen MT" w:hAnsi="Tw Cen MT"/>
                <w:color w:val="000000"/>
                <w:sz w:val="18"/>
                <w:szCs w:val="18"/>
              </w:rPr>
              <w:t xml:space="preserve"> </w:t>
            </w: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motivazionale basato sulla tecnica del  </w:t>
            </w:r>
            <w:proofErr w:type="spellStart"/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problem</w:t>
            </w:r>
            <w:proofErr w:type="spellEnd"/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 solving in cui lo studente risolve i  problemi che gli vengono rivolti.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2023BC" w14:textId="77777777" w:rsidR="00A25EEB" w:rsidRPr="001C42F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20h per edizione</w:t>
            </w:r>
          </w:p>
          <w:p w14:paraId="2D07BD96" w14:textId="77777777" w:rsidR="00A25EEB" w:rsidRPr="001C42F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(tot.100 h)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494E5FB3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EBA2680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2663D97D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5F9B53D8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64EC7197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5DCE8BD0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7D6A239" w14:textId="77777777" w:rsidR="00A25EEB" w:rsidRPr="001C42F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601A419E" w14:textId="77777777" w:rsid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A542D3A" w14:textId="77777777" w:rsid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A57FA50" w14:textId="77777777" w:rsid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C2AACA6" w14:textId="77777777" w:rsid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C2E311F" w14:textId="77777777" w:rsid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31F63C7" w14:textId="77777777" w:rsid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643AA54" w14:textId="77777777" w:rsid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CEA149D" w14:textId="77777777" w:rsid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0B257214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36960EBB" w14:textId="77777777" w:rsid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5BFEEE1" w14:textId="77777777" w:rsid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F3C0A80" w14:textId="77777777" w:rsidR="00A25EEB" w:rsidRPr="00A25EEB" w:rsidRDefault="00A25EEB" w:rsidP="001C4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A25EEB" w:rsidRPr="00A25EEB" w14:paraId="4C2EF443" w14:textId="77777777" w:rsidTr="00946A4F">
        <w:trPr>
          <w:trHeight w:val="783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B4E5D1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68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E13967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3D9EA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1EE54BBA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D96D08C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7DCB6A9D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FC60E7B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6C2671DA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19EAAB10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AB149D2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5E69E24A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F1B2B65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05C747D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5EDE575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28891B2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C4A2B7C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4731B60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EEDF7DC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1A4A7F6D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37073D88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BD06871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5438F50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BDDEF37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A25EEB" w:rsidRPr="00A25EEB" w14:paraId="3768F71D" w14:textId="77777777" w:rsidTr="00946A4F">
        <w:trPr>
          <w:trHeight w:val="783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D7BAB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68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5E13FB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15B3F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684E7FB4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26860A16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7F3DC4D5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FB50D38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5FC928A2" w14:textId="77777777" w:rsidR="00A25EEB" w:rsidRPr="001C42F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4328C277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DB9337D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4F8F73D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E3194CF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F26A523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89A04AF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7B286AA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6E50078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4A4FFE32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79D78EB7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D8AF86B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A25EEB" w:rsidRPr="00A25EEB" w14:paraId="166A62B8" w14:textId="77777777" w:rsidTr="00946A4F">
        <w:trPr>
          <w:trHeight w:val="783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DCEFFF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68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EFE905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CB476B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4C312C10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15743C7B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2740E5EB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FC13ACA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32F95018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2182742C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4AF9274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7E923724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A5A5976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726E79A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A8FA95A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460DA8D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2AD52FA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0E550F20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7031EAFB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6108D67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40D89C1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A25EEB" w:rsidRPr="00A25EEB" w14:paraId="1FEF69AA" w14:textId="77777777" w:rsidTr="00946A4F">
        <w:trPr>
          <w:trHeight w:val="783"/>
        </w:trPr>
        <w:tc>
          <w:tcPr>
            <w:tcW w:w="15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9E9C4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68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9AB2B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D8557C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635F7022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F5DC721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2BAD23B7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2C3FFE72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2E112286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6266309D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563F13F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662ABB2D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05B9D85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5B6A792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B4764FA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CF9BBF7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3ACB100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130EFE4E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413EBDBE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F01FFD6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AC0781B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4CC6299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A25EEB" w:rsidRPr="00A25EEB" w14:paraId="238E6864" w14:textId="77777777" w:rsidTr="00946A4F">
        <w:trPr>
          <w:trHeight w:val="2089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B56FAE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lastRenderedPageBreak/>
              <w:t>Tra impegno e  ambizione</w:t>
            </w:r>
          </w:p>
          <w:p w14:paraId="518A46A5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24"/>
                <w:szCs w:val="24"/>
              </w:rPr>
              <w:t>(n.5 edizioni)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C4F904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Percorso rivolto a migliorare il proprio impegno per raggiungere il successo  formativo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91D675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20h per edizione</w:t>
            </w:r>
          </w:p>
          <w:p w14:paraId="78DD35B2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(tot.100h)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1A5FCCE2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6843C6FA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0B354C99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16C85304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1E25743B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1DE8C29E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057EF04F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1D5B00F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DD0137B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2881C0B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5AA89AFA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114E3F84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1E76481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5074929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A25EEB" w:rsidRPr="00A25EEB" w14:paraId="3FED872D" w14:textId="77777777" w:rsidTr="00946A4F">
        <w:trPr>
          <w:trHeight w:val="1939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477B2D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D45B0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7750B2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6FE6DB7B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067EE982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4DD0E263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6189D8B6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004BBBC7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746F65DB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70A374F9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9CB6AC5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BCBDA37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67F30DE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8829A08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55BCF3E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7E2A490C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37415529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06CCCDA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8FBA18F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871C708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A25EEB" w:rsidRPr="00A25EEB" w14:paraId="58589B48" w14:textId="77777777" w:rsidTr="00946A4F">
        <w:trPr>
          <w:trHeight w:val="2214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679A33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9349A1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7C7AAE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0033E49C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61D5EBBE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66C1C545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32B9C9D9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1C81653F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2B15EC71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31C7AA1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76992237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BC28CDE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1A31F5B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9F69F88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552E418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80555B1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2FB55380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5A511410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37B9D59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85062FB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EF21691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A25EEB" w:rsidRPr="00A25EEB" w14:paraId="799A1AE0" w14:textId="77777777" w:rsidTr="00946A4F">
        <w:trPr>
          <w:trHeight w:val="1869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9F47E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356FB8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BDFE7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63691D42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2946935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2294F63D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47B74FC9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5E7CB2C0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70E25CB1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70AF68D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3AA149A1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8926720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38B14F7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9AFEF25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D7626BF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8B95216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788F1AFD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250B45A3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C7B3D15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EE31150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81C1D3A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A25EEB" w:rsidRPr="00A25EEB" w14:paraId="36207D08" w14:textId="77777777" w:rsidTr="00946A4F">
        <w:trPr>
          <w:trHeight w:val="3367"/>
        </w:trPr>
        <w:tc>
          <w:tcPr>
            <w:tcW w:w="15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05F74A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ECABBA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84A9E2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19701E37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7D43EFBB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3250CB46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60931D76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06DE1A54" w14:textId="77777777" w:rsidR="00A25EEB" w:rsidRPr="00A25EEB" w:rsidRDefault="00A25EEB" w:rsidP="00A25EEB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11A4AF8E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5EFA669" w14:textId="77777777" w:rsidR="00A25EEB" w:rsidRPr="001C42F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05D00375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82155FB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1EC33AE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D878E92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4757A9E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9EDB161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1EBA8FA3" w14:textId="77777777" w:rsidR="00A25EEB" w:rsidRP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762518EF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83A75EC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5CAA431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8DE513E" w14:textId="77777777" w:rsidR="00A25EEB" w:rsidRDefault="00A25EEB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D550DF5" w14:textId="77777777" w:rsidR="00567218" w:rsidRDefault="00567218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B64E6DB" w14:textId="77777777" w:rsidR="00567218" w:rsidRDefault="00567218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029981E" w14:textId="77777777" w:rsidR="00567218" w:rsidRDefault="00567218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2498A1F" w14:textId="77777777" w:rsidR="00567218" w:rsidRDefault="00567218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D487751" w14:textId="77777777" w:rsidR="00567218" w:rsidRDefault="00567218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99CDDE2" w14:textId="77777777" w:rsidR="00567218" w:rsidRDefault="00567218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901EB15" w14:textId="77777777" w:rsidR="00567218" w:rsidRDefault="00567218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4F94E9D" w14:textId="77777777" w:rsidR="00567218" w:rsidRDefault="00567218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A09D441" w14:textId="77777777" w:rsidR="00567218" w:rsidRPr="00A25EEB" w:rsidRDefault="00567218" w:rsidP="00A2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72B64E9D" w14:textId="77777777" w:rsidTr="00944356">
        <w:trPr>
          <w:trHeight w:val="432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69775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lastRenderedPageBreak/>
              <w:t>L’importanza</w:t>
            </w:r>
          </w:p>
          <w:p w14:paraId="44134F58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t>della scoperta</w:t>
            </w:r>
          </w:p>
          <w:p w14:paraId="33D7B28B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(n. 5 </w:t>
            </w: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t>edizioni</w:t>
            </w: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4E95496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Percorso che prevede l’importanza della scoperta come stimolo alla curiosità e alla conoscenza. 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5EF36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20h per edizione</w:t>
            </w:r>
          </w:p>
          <w:p w14:paraId="73ABB7DC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(tot.100h)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6FB5F69B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32C2930B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6D8FD4DA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41E59074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1EE3834A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19307CDC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432C8A1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5B47B7FB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969FCCF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2148F3B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9C791D8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832C2EA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E6C74BB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01C70F17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4C9AA113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32226D3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0386417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E648E5C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64684905" w14:textId="77777777" w:rsidTr="00944356">
        <w:trPr>
          <w:trHeight w:val="432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2CC27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8EDC65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A9DB91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6DCAF8A5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1EB1B320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22319CBB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64567E0F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652EF444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555DC758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9B5515D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0BFF20D3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59AEF6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3E03251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AF721B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5D576F2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940F95B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2CAAF0ED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34E977E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BA9E7E1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0319275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8CC65C0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03B15D1C" w14:textId="77777777" w:rsidTr="00944356">
        <w:trPr>
          <w:trHeight w:val="432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C62F98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C877A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862211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7AD5E2B4" w14:textId="2FF6096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A670F65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EC68735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013DDD4A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3D5F1BFA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04C1133A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7E0B48FF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1FC4FEE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17932984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3AC6E72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915B574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0DED2C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F49A3AB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7189C81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3638E259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3F502FDF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249590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2EA15C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953174A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012C6309" w14:textId="77777777" w:rsidTr="00944356">
        <w:trPr>
          <w:trHeight w:val="432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4DABF3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CA6CA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B65725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2A3A0D8B" w14:textId="23AD5331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02664F1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2BFB240E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5CA2F0E5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20069CA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14E75A1B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0A786AB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8A1DA9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044AFDD1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BF7E82F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09321D4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78571D2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56C5AC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8E399A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7E8AD93C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2FBCC1C4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762567D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29CF4E5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A6BB5DB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1744BF2A" w14:textId="77777777" w:rsidTr="00946A4F">
        <w:trPr>
          <w:trHeight w:val="2989"/>
        </w:trPr>
        <w:tc>
          <w:tcPr>
            <w:tcW w:w="15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006E5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7542A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9EBC0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0A25EB00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  <w:t>C</w:t>
            </w:r>
            <w:r w:rsidRPr="001C42FB"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  <w:t>riteri</w:t>
            </w:r>
          </w:p>
          <w:p w14:paraId="6BB50A58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1B5AC207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03D23F91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33DD59EB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4DCF67B5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28CA74B4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26433B2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EEC3171" w14:textId="77777777" w:rsidR="00567218" w:rsidRDefault="00567218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32B6D3A" w14:textId="77777777" w:rsidR="00567218" w:rsidRDefault="00567218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C2BAE3B" w14:textId="77777777" w:rsidR="00567218" w:rsidRDefault="00567218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05B30FA" w14:textId="77777777" w:rsidR="00567218" w:rsidRDefault="00567218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9EBF115" w14:textId="77777777" w:rsidR="00567218" w:rsidRPr="001C42FB" w:rsidRDefault="00567218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6B8CAEB5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F174E2B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C1E7734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7CFC67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8FE263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90BE08B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37B21DEC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4732B004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E9755A7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EBDDD75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4E599A9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6303679C" w14:textId="77777777" w:rsidTr="003D261E">
        <w:trPr>
          <w:trHeight w:val="552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666EC5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lastRenderedPageBreak/>
              <w:t>Quale metodo  di studio?</w:t>
            </w:r>
          </w:p>
          <w:p w14:paraId="4BB46477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t>(n. 5 edizioni)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7F0E75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L’importanza dell’acquisizione di una metodologia adatta per favorire  l’apprendimento; dalle mappe concettuali alle prove allo specchio. 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5A878E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20h per edizione</w:t>
            </w:r>
          </w:p>
          <w:p w14:paraId="0F0F1F64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(tot.100h)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2F01EE7B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7826BE72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01650C7C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1C9CA846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40F033E3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5A03621E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ED8088A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50CC88B3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1A50A73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38ECC4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840566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73E87C1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4EAB9A6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6BE0FA88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30F81C88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96B614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77EB7E7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3620917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581BDF7F" w14:textId="77777777" w:rsidTr="003D261E">
        <w:trPr>
          <w:trHeight w:val="552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AA49D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-668"/>
              <w:jc w:val="both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79E5D0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72410A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76360CCC" w14:textId="12B005F2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295EB2B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1C6B8A3E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64A33A26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64FAA489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7E8708B6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1D66325E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4A70A8D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474CAB3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351880A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9DCDBC5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8E8033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7D0F98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7008222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198D3C01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5A43AA2F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0E4B346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0BE7B58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68E9CA2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2B38143F" w14:textId="77777777" w:rsidTr="003D261E">
        <w:trPr>
          <w:trHeight w:val="552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9F3A9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-668"/>
              <w:jc w:val="both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58325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4F9BB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4B4D6C3A" w14:textId="0668E348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43DB91F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7EF3C21C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686AA315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5DFF40A8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246059AE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1F5D2A3A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429A785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5D0C78D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2850D6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55EEEF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6028ACB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A935A66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1FFCDE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1D8BD2E5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18264DD8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0852938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F8B0356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30BEAB5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20F5D606" w14:textId="77777777" w:rsidTr="003D261E">
        <w:trPr>
          <w:trHeight w:val="552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6D7D58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-668"/>
              <w:jc w:val="both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6E6540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2EF848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72F7A631" w14:textId="711414CD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1AF8872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6612492A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668DC299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676F4876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333BD1C0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18EA8865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87F55C4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480A408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C5B6745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9959A2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B48C7E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22ABA8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C435277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1DBF959F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59DBA7F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AC67E5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BEA0636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BFCEBFB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7D2E94CD" w14:textId="77777777" w:rsidTr="00946A4F">
        <w:trPr>
          <w:trHeight w:val="3272"/>
        </w:trPr>
        <w:tc>
          <w:tcPr>
            <w:tcW w:w="15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2075DB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-668"/>
              <w:jc w:val="both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60597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2119B8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6833978F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1E4A4721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22979255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2BD59C73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3CDFABE3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6BD20193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29343A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169698F6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A76D9A1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C87BB2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E245DF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436153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9D9A1B3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1D1D1005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7EFC47EF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F609DE7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89666F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CF990A3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03AEBE4E" w14:textId="77777777" w:rsidTr="00BD4F91">
        <w:trPr>
          <w:trHeight w:val="432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0F89A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lastRenderedPageBreak/>
              <w:t xml:space="preserve">Ritroviamo la  </w:t>
            </w:r>
          </w:p>
          <w:p w14:paraId="12201426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t>Bussola</w:t>
            </w:r>
          </w:p>
          <w:p w14:paraId="73B1B8DD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t>(n. 5 edizioni</w:t>
            </w: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)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40DE5EF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Percorso volto a rafforzare l’autostima e la consapevolezza delle proprie capacità. 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43AA7D1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20h per edizione</w:t>
            </w:r>
          </w:p>
          <w:p w14:paraId="7944B3EC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(tot.100h)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5BB74B03" w14:textId="03B3734C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1C589AF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323FBF04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528FB805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6E93812A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2BCF10EF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41C97139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8096DB9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4CC3402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97FF75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D41D8F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22E6E41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A486F41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7E100ED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0DED8F05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6D945D4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FCC2C6F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6D19A0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20EFA8D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1E2C06FF" w14:textId="77777777" w:rsidTr="00BD4F91">
        <w:trPr>
          <w:trHeight w:val="432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769F6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-668"/>
              <w:jc w:val="both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8E1FA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4204F8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5EF6103F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20DA3062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6D7EDDDD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37126551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57C59BFB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52FDD7EE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F51A6F1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2A7E5174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B07AA2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01874CA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5452733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8FDA3C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57FC42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11951058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1EA0C355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87252A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4DA4C33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5AA37CF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0B2F5647" w14:textId="77777777" w:rsidTr="00BD4F91">
        <w:trPr>
          <w:trHeight w:val="432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1535C9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-668"/>
              <w:jc w:val="both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BD2EFF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0B15A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732DCF7E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3F7E12CE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62A43064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4FE15813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12FCB263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03543F8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21512E6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0D82F60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4240C74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5FEAFA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6A5A11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B20C546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33CB57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4B0A886C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6E206A2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C965A7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F19C63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AD652B1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3C171FA8" w14:textId="77777777" w:rsidTr="00BD4F91">
        <w:trPr>
          <w:trHeight w:val="432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D8C94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-668"/>
              <w:jc w:val="both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6D8BD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45B5BB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3259B66E" w14:textId="67D02A00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6B8583A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91D80BC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5BE09A11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52835BFC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146CBC46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2A7F8839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999AE6C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17C55C86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97B3AC1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789A8D2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71E6EA8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588123A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03003D4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1D0F9DCE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7B25ADB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F873DEB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25F4FCA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D84D61F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946A4F" w:rsidRPr="00A25EEB" w14:paraId="4B570448" w14:textId="77777777" w:rsidTr="00BD4F91">
        <w:trPr>
          <w:trHeight w:val="432"/>
        </w:trPr>
        <w:tc>
          <w:tcPr>
            <w:tcW w:w="15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632F1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-668"/>
              <w:jc w:val="both"/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7D2941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1" w:line="240" w:lineRule="auto"/>
              <w:ind w:right="1114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A49D6C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7C3806FB" w14:textId="3A19DAB8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C70C7B8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DAA8D1F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72F4CFB3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34D10661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51EE96EC" w14:textId="77777777" w:rsidR="00946A4F" w:rsidRPr="00A25EEB" w:rsidRDefault="00946A4F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4920B3DA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6A07D0D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55EA20CE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1F96AD0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8835739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1B5FF3F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E0DF00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7BEE63D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____________________________________</w:t>
            </w:r>
          </w:p>
          <w:p w14:paraId="41935886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4CB7E685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6134DFD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DA3BC4C" w14:textId="77777777" w:rsidR="00946A4F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D7BA433" w14:textId="77777777" w:rsidR="00946A4F" w:rsidRPr="00A25EE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</w:tbl>
    <w:p w14:paraId="644C0A22" w14:textId="77777777" w:rsidR="001C42FB" w:rsidRPr="001C42FB" w:rsidRDefault="001C42FB" w:rsidP="001C42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240" w:lineRule="auto"/>
        <w:ind w:right="1114"/>
        <w:jc w:val="both"/>
        <w:rPr>
          <w:color w:val="000000"/>
        </w:rPr>
      </w:pPr>
    </w:p>
    <w:p w14:paraId="542D9B3C" w14:textId="77777777" w:rsidR="001C42FB" w:rsidRPr="001C42FB" w:rsidRDefault="001C42FB" w:rsidP="001C42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240" w:lineRule="auto"/>
        <w:ind w:right="1114"/>
        <w:jc w:val="both"/>
        <w:rPr>
          <w:b/>
          <w:color w:val="000000"/>
        </w:rPr>
      </w:pPr>
      <w:r w:rsidRPr="001C42FB">
        <w:rPr>
          <w:b/>
          <w:color w:val="000000"/>
        </w:rPr>
        <w:br w:type="page"/>
      </w:r>
    </w:p>
    <w:p w14:paraId="74A92150" w14:textId="77777777" w:rsidR="001C42FB" w:rsidRPr="001C42FB" w:rsidRDefault="001C42FB" w:rsidP="001C42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240" w:lineRule="auto"/>
        <w:ind w:right="1114"/>
        <w:jc w:val="both"/>
        <w:rPr>
          <w:b/>
          <w:color w:val="000000"/>
          <w:sz w:val="20"/>
          <w:szCs w:val="20"/>
        </w:rPr>
      </w:pPr>
      <w:r w:rsidRPr="001C42FB">
        <w:rPr>
          <w:b/>
          <w:color w:val="000000"/>
        </w:rPr>
        <w:lastRenderedPageBreak/>
        <w:t xml:space="preserve">AZIONE 2 </w:t>
      </w:r>
      <w:r w:rsidRPr="001C42FB">
        <w:rPr>
          <w:b/>
          <w:color w:val="000000"/>
          <w:sz w:val="20"/>
          <w:szCs w:val="20"/>
        </w:rPr>
        <w:t xml:space="preserve">Percorsi di potenziamento delle competenze di base, di motivazione e accompagnamento    </w:t>
      </w:r>
    </w:p>
    <w:tbl>
      <w:tblPr>
        <w:tblW w:w="10631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EEECE1" w:themeFill="background2"/>
        <w:tblLayout w:type="fixed"/>
        <w:tblLook w:val="0600" w:firstRow="0" w:lastRow="0" w:firstColumn="0" w:lastColumn="0" w:noHBand="1" w:noVBand="1"/>
      </w:tblPr>
      <w:tblGrid>
        <w:gridCol w:w="1498"/>
        <w:gridCol w:w="2168"/>
        <w:gridCol w:w="1164"/>
        <w:gridCol w:w="2541"/>
        <w:gridCol w:w="3260"/>
      </w:tblGrid>
      <w:tr w:rsidR="00946A4F" w:rsidRPr="001C42FB" w14:paraId="0249F326" w14:textId="77777777" w:rsidTr="00946A4F">
        <w:trPr>
          <w:trHeight w:val="154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6FF61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68"/>
              <w:jc w:val="center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color w:val="000000"/>
                <w:sz w:val="18"/>
                <w:szCs w:val="18"/>
              </w:rPr>
              <w:t>TITOLO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FDBB1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68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color w:val="000000"/>
                <w:sz w:val="18"/>
                <w:szCs w:val="18"/>
              </w:rPr>
              <w:t xml:space="preserve">DESCRIZIONE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DBF642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68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color w:val="000000"/>
                <w:sz w:val="18"/>
                <w:szCs w:val="18"/>
              </w:rPr>
              <w:t xml:space="preserve">ORE 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72831D76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  <w:t>C</w:t>
            </w:r>
            <w:r w:rsidRPr="001C42FB">
              <w:rPr>
                <w:rFonts w:ascii="Tw Cen MT" w:hAnsi="Tw Cen MT"/>
                <w:b/>
                <w:bCs/>
                <w:color w:val="000000"/>
                <w:sz w:val="18"/>
                <w:szCs w:val="18"/>
              </w:rPr>
              <w:t>riteri</w:t>
            </w:r>
          </w:p>
          <w:p w14:paraId="2B0E2FC1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68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5A4ACA91" w14:textId="77777777" w:rsidR="00946A4F" w:rsidRPr="001C42FB" w:rsidRDefault="00946A4F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68"/>
              <w:jc w:val="both"/>
              <w:rPr>
                <w:rFonts w:ascii="Tw Cen MT" w:hAnsi="Tw Cen MT"/>
                <w:b/>
                <w:color w:val="000000"/>
                <w:sz w:val="18"/>
                <w:szCs w:val="18"/>
              </w:rPr>
            </w:pPr>
          </w:p>
        </w:tc>
      </w:tr>
      <w:tr w:rsidR="00DC1F49" w:rsidRPr="001C42FB" w14:paraId="6C1CF2A0" w14:textId="77777777" w:rsidTr="006E138C">
        <w:trPr>
          <w:trHeight w:val="246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019D71" w14:textId="77777777" w:rsidR="00DC1F49" w:rsidRPr="001C42FB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t>Doposcuola 1</w:t>
            </w:r>
          </w:p>
        </w:tc>
        <w:tc>
          <w:tcPr>
            <w:tcW w:w="21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01F170" w14:textId="77777777" w:rsidR="00DC1F49" w:rsidRPr="001C42FB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Il progetto parte dal rafforzamento delle competenze di base della lingua italiana, ma si focalizza sul metodo di studio utilizzato proponendo suggerimenti e soluzioni.</w:t>
            </w:r>
          </w:p>
        </w:tc>
        <w:tc>
          <w:tcPr>
            <w:tcW w:w="1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4982A0E" w14:textId="77777777" w:rsidR="00DC1F49" w:rsidRPr="001C42FB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0C924929" w14:textId="77777777" w:rsidR="00DC1F49" w:rsidRPr="00A25EEB" w:rsidRDefault="00DC1F49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630D56ED" w14:textId="77777777" w:rsidR="00DC1F49" w:rsidRPr="00A25EEB" w:rsidRDefault="00DC1F49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11CCA24F" w14:textId="77777777" w:rsidR="00DC1F49" w:rsidRPr="00A25EEB" w:rsidRDefault="00DC1F49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27B6CDD" w14:textId="77777777" w:rsidR="00DC1F49" w:rsidRPr="00A25EEB" w:rsidRDefault="00DC1F49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040C5506" w14:textId="77777777" w:rsidR="00DC1F49" w:rsidRPr="00A25EEB" w:rsidRDefault="00DC1F49" w:rsidP="00946A4F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</w:t>
            </w:r>
          </w:p>
          <w:p w14:paraId="682668AC" w14:textId="77777777" w:rsidR="00DC1F49" w:rsidRPr="001C42FB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248A6FBE" w14:textId="77777777" w:rsidR="00DC1F49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DED9D05" w14:textId="77777777" w:rsidR="00DC1F49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FADB038" w14:textId="77777777" w:rsidR="00DC1F49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54E214B" w14:textId="77777777" w:rsidR="00DC1F49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16028FE" w14:textId="77777777" w:rsidR="00DC1F49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1115D95" w14:textId="77777777" w:rsidR="00DC1F49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223FF7A5" w14:textId="77777777" w:rsidR="00DC1F49" w:rsidRPr="00A25EEB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0B0C389B" w14:textId="77777777" w:rsidR="00DC1F49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EE4469B" w14:textId="77777777" w:rsidR="00DC1F49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675A045" w14:textId="77777777" w:rsidR="00DC1F49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9924990" w14:textId="77777777" w:rsidR="00DC1F49" w:rsidRPr="00A25EEB" w:rsidRDefault="00DC1F49" w:rsidP="0094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171A8B7B" w14:textId="77777777" w:rsidTr="006E138C">
        <w:trPr>
          <w:trHeight w:val="243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4D1B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3F5C56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C621D0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6A0C08D8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6ABC2FF7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50890D57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34D1B10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6B820F85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</w:t>
            </w:r>
          </w:p>
          <w:p w14:paraId="779A4C50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756E819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B6E405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FA641C3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835A39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CD2ACB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9385A1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31E5295B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3F704B5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2074D2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D27B75E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7B2880E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1B45F333" w14:textId="77777777" w:rsidTr="006E138C">
        <w:trPr>
          <w:trHeight w:val="243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5B40A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B8D2FB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297AA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6E011C3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3BA534F0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4BECC0D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54AFCAC8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77033517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</w:t>
            </w:r>
          </w:p>
          <w:p w14:paraId="5118BCC6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3D0ED6D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D55BB7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D04D21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CFD8A5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5AFE87E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87703E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58DDEF30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552DF3B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EEB367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095CA5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D80A4FB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5AEFA465" w14:textId="77777777" w:rsidTr="006E138C">
        <w:trPr>
          <w:trHeight w:val="243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8FAB7A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25580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7007D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052AB852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2EDCD7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07F070D4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2E252EA3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637AF0D7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</w:t>
            </w:r>
          </w:p>
          <w:p w14:paraId="7E7648D6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1AD526B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E3A0BF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3EA27B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902BD2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91F259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AF1A99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04048F68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3DFE321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BD3933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EC4559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D135D50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4341B918" w14:textId="77777777" w:rsidTr="00DC1F49">
        <w:trPr>
          <w:trHeight w:val="3343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2AAD5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E075A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F9F47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6D5E456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49A503F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3F055F3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4C22DB7B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704AEC5A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</w:t>
            </w:r>
          </w:p>
          <w:p w14:paraId="055A1D67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6D26B0B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055399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08F0DD3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B124BC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7F2817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D5C85A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1180E51D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18E243E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B53E1D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C0CB92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F289751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2F979E5D" w14:textId="77777777" w:rsidTr="00C9015F">
        <w:trPr>
          <w:trHeight w:val="438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B66B02D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lastRenderedPageBreak/>
              <w:t>Doposcuola 2</w:t>
            </w:r>
          </w:p>
        </w:tc>
        <w:tc>
          <w:tcPr>
            <w:tcW w:w="21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817BC0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Percorso di rafforzamento delle competenze di base in Italiano per gestire la frustrazione e l’ansia.</w:t>
            </w:r>
          </w:p>
          <w:p w14:paraId="2B754094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3B40B6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182E62E2" w14:textId="5D7C7AC9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69426A2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3C9AE6F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1D9BBB4C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A6D081B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43DCE82C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0CC3BD46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4C40DF6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FC6418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3CC1E0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8A99C15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DD5B6C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AD1F8B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04403B96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2F3AA39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7A19C6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DF949F9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1BFFC8FD" w14:textId="77777777" w:rsidTr="00C9015F">
        <w:trPr>
          <w:trHeight w:val="438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32582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E2D042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C3A42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5833DE5A" w14:textId="62F7A81A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8E5FD82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0A3B43C4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1EA35A05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BC144E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407D8958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2B0AC19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56B2C3A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307F3A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31AD9F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8285DC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FA16F1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F30664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2ED09B38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13DF7CB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FBFB23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82419D4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4C70ADC4" w14:textId="77777777" w:rsidTr="00C9015F">
        <w:trPr>
          <w:trHeight w:val="438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CE45D6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9F7DD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699F3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1ECCCFC1" w14:textId="75A31EE6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24AD5B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7BF67718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3943BFD7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7237923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26EB3258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27F732E9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5168DF6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F5016B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E843435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0D3CB4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829CCD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6A4257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623E9D33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17218C3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D0DCA6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51B1E93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4EDAA5BC" w14:textId="77777777" w:rsidTr="00C9015F">
        <w:trPr>
          <w:trHeight w:val="438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7132B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371FBB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90AD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71B2E0DB" w14:textId="6F36FF53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6691536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385FA8EF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48E0BD74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0D0E2CE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1899E69C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6330A631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5C64967E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9EE40CF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439014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9F367A5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9DC1723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B70464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7D45AE5E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753F476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7A332F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AE784B3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1B11DA69" w14:textId="77777777" w:rsidTr="00DC1F49">
        <w:trPr>
          <w:trHeight w:val="3616"/>
        </w:trPr>
        <w:tc>
          <w:tcPr>
            <w:tcW w:w="14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50DEA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3A413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A2D1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02C0E773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3D7BE7F7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557ED51E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DC2BE14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330311D5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17CFE8EE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1E27B00E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399C86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DA9DD8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8A544A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747EA8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CFCFC6F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206CFB6D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0FF65AE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90AA66F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89FF1F4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0A48D5F4" w14:textId="77777777" w:rsidTr="00F231B4">
        <w:trPr>
          <w:trHeight w:val="438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F4AD89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lastRenderedPageBreak/>
              <w:t>Doposcuola 3</w:t>
            </w:r>
          </w:p>
        </w:tc>
        <w:tc>
          <w:tcPr>
            <w:tcW w:w="21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B22DD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Il progetto si basa principalmente sulla metodologia  “Learning by </w:t>
            </w:r>
            <w:proofErr w:type="spellStart"/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doing</w:t>
            </w:r>
            <w:proofErr w:type="spellEnd"/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” per rafforzare le competenza di  base in Matematica.</w:t>
            </w:r>
          </w:p>
        </w:tc>
        <w:tc>
          <w:tcPr>
            <w:tcW w:w="1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5969A55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5458FE2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751BE753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4A865955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1F1DE73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593C4B46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7920A6E6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74AFCA0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6E64DC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C42A00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30263D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DBC2E0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73DB77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25B4985E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1C4607D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5A7BE1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F33486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D6E448D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23EE3609" w14:textId="77777777" w:rsidTr="00F231B4">
        <w:trPr>
          <w:trHeight w:val="438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4A784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DB3D6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093ED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24A91A00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065736CA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5ADD8D1E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007B986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2092A5D3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34F0538A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02C1A9D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A9D70F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5046DDE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5F7CF8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EE1BE9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558ADFE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6617EA00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3E78DE3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DF294A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E3D203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A08854A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6F37A37B" w14:textId="77777777" w:rsidTr="00F231B4">
        <w:trPr>
          <w:trHeight w:val="438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9BBC0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8A352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272C96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1F9FE3E0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3F5C238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1628C0E1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347C25BF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19C0D81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162EE40B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1FEF2CE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5994DA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54546C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DB8255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C7D628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139D2C5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5257C7FA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0C9F97C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18DFAC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EDB074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3B2035B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312FCD5E" w14:textId="77777777" w:rsidTr="00F231B4">
        <w:trPr>
          <w:trHeight w:val="438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79554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883D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67B902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6A6FC5E1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5D072892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76AC4F17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4B630E54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322998CA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00D742EC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5D2EFA6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E4A054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8B89C3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D4E429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E5DC62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E8735C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242635C9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68EA1F7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8C6AC1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8C5CD1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759F599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03789E91" w14:textId="77777777" w:rsidTr="00DC1F49">
        <w:trPr>
          <w:trHeight w:val="3616"/>
        </w:trPr>
        <w:tc>
          <w:tcPr>
            <w:tcW w:w="14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E66060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0BF274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13318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4D8D10D0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37CAE4F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7DBF8730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37B22F01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49C208D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0AC3ADF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E8F36A1" w14:textId="77777777" w:rsidR="00567218" w:rsidRDefault="00567218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72D491D" w14:textId="77777777" w:rsidR="00567218" w:rsidRDefault="00567218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2C73741" w14:textId="77777777" w:rsidR="00567218" w:rsidRDefault="00567218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1D1A23A" w14:textId="77777777" w:rsidR="00567218" w:rsidRDefault="00567218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3A2DC79" w14:textId="77777777" w:rsidR="00567218" w:rsidRDefault="00567218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A77E019" w14:textId="77777777" w:rsidR="00567218" w:rsidRDefault="00567218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9ABE7F1" w14:textId="77777777" w:rsidR="00567218" w:rsidRDefault="00567218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8BA2307" w14:textId="77777777" w:rsidR="00567218" w:rsidRDefault="00567218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4CF4D2D" w14:textId="77777777" w:rsidR="00567218" w:rsidRDefault="00567218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3DAD569" w14:textId="77777777" w:rsidR="00567218" w:rsidRPr="001C42FB" w:rsidRDefault="00567218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6D39EFC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2B0FFA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B4BCF6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65F9AC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CC266C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8EE35B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758E86C3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77D4E145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CD30CC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79DF9C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282EADA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7FBEF976" w14:textId="77777777" w:rsidTr="001B3739">
        <w:trPr>
          <w:trHeight w:val="438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67CD55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lastRenderedPageBreak/>
              <w:t>Doposcuola 4</w:t>
            </w:r>
          </w:p>
        </w:tc>
        <w:tc>
          <w:tcPr>
            <w:tcW w:w="21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3D199C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Percorso di motivazione all’apprendimento dell’alunno nella Matematica come disciplina.</w:t>
            </w:r>
          </w:p>
        </w:tc>
        <w:tc>
          <w:tcPr>
            <w:tcW w:w="1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0C4672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52F755E9" w14:textId="1FA327BA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5A7A4F5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3B7038A0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5B392212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39DD057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6F27D33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65DFB4A8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522287A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1BA8D0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CC0EEF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09CD7D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C10557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9AB058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</w:t>
            </w:r>
          </w:p>
          <w:p w14:paraId="00FFE357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73C1252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3BBD50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7E8ADB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45DDB9D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39798230" w14:textId="77777777" w:rsidTr="001B3739">
        <w:trPr>
          <w:trHeight w:val="438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75257E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2C35E8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1CC4AB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7D429BCE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7F6037A0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2942F6D4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0903E6AE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75B55582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489E5430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7D1087EE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E3BB523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3A0ED5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FBDCC3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F4F466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F4B8AC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4018773F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05A37C2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BDE12C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183EBE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CFE0E5A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49FE296A" w14:textId="77777777" w:rsidTr="001B3739">
        <w:trPr>
          <w:trHeight w:val="438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45012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0073D8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68ECD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080993C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7277DE43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7B96926B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5A7C0A3B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63A160E8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410F9E91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0F42E4F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45590E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1A3920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B2505C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65BA63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5038C3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74277285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2861564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9377BF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09AB57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A2FE201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360B7E69" w14:textId="77777777" w:rsidTr="00DC1F49">
        <w:trPr>
          <w:trHeight w:val="3057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7944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17B83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FBF7C6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6547754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016BF66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25D952D8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1D4BF87F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0688DED1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4BD8BC5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54BF72C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FA3DC0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C3C727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60070D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9F4A1C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8EEE3F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6FACA663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4D78297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5DC6E43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47ECF9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FEF9A9E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5C87C08E" w14:textId="77777777" w:rsidTr="00DC1F49">
        <w:trPr>
          <w:trHeight w:val="2798"/>
        </w:trPr>
        <w:tc>
          <w:tcPr>
            <w:tcW w:w="14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FD41E8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D6513A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6DFF0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1796DACE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1154DA45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7F463CD7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4498F1A7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3A7B5CB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-105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29A102DE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20F7DA7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F83C1B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CAB912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CED435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53C375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223F84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58F94078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6D2B12A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877B9C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41F062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53BA724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371000C5" w14:textId="77777777" w:rsidTr="00C0630A">
        <w:trPr>
          <w:trHeight w:val="477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EF2F56E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1C42FB"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  <w:lastRenderedPageBreak/>
              <w:t>Doposcuola 5</w:t>
            </w:r>
          </w:p>
        </w:tc>
        <w:tc>
          <w:tcPr>
            <w:tcW w:w="21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BE61BE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>Il progetto si sviluppa sul rafforzamento delle competenze di base in Inglese: lettura, scrittura, calcolo, comprensione del testo e conoscenza della lingua inglese.</w:t>
            </w:r>
          </w:p>
        </w:tc>
        <w:tc>
          <w:tcPr>
            <w:tcW w:w="1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7B87544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1C42FB">
              <w:rPr>
                <w:rFonts w:ascii="Tw Cen MT" w:hAnsi="Tw Cen MT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6331D335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09807AF0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20F90522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0C46A8D2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0DC72E00" w14:textId="77777777" w:rsidR="00DC1F49" w:rsidRPr="001C42F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DC1F49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2D3C61D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0820C3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81A3ED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1E8A64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540BD2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FA5C6A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45C3D38F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0497E068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188A5E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250C07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EF48E9D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7E00B091" w14:textId="77777777" w:rsidTr="00567218">
        <w:trPr>
          <w:trHeight w:val="2392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FA46FA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1D49D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C6652C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044CC851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10AD74CA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6966270C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0EF4E402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63DBE2BD" w14:textId="77777777" w:rsidR="00DC1F49" w:rsidRPr="001C42F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DC1F49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0596477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140CC7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DF1C7F3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F90AEE3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C920CB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9FF731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37EE4D29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4C12ECA5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D0D4C1D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22DA3A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BEC9443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243A6B4C" w14:textId="77777777" w:rsidTr="00567218">
        <w:trPr>
          <w:trHeight w:val="2061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2AFE5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2E2E5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E74B07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1E59BF6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7410E50D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47300F9F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19D40FD2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776FA295" w14:textId="77777777" w:rsidR="00DC1F49" w:rsidRPr="00DC1F49" w:rsidRDefault="00DC1F49" w:rsidP="004B1D1D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DC1F49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10BD3048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44F20143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3274FA5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6271A6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52D84E5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E4FE8A2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A9C657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7CED8588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3F28A38C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517167E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1C6911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9B873AD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504009C1" w14:textId="77777777" w:rsidTr="00DC1F49">
        <w:trPr>
          <w:trHeight w:val="1904"/>
        </w:trPr>
        <w:tc>
          <w:tcPr>
            <w:tcW w:w="14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305F8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78E03F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3FB31E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72741E89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6BC461FB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67EFCFE5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76076BD0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15C012C9" w14:textId="77777777" w:rsidR="00DC1F49" w:rsidRPr="001C42F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DC1F49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</w:tc>
        <w:tc>
          <w:tcPr>
            <w:tcW w:w="32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049D653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53FB6CF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854EAE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CC4999B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6D45822F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1EA02BBA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01BA52B8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64040FA5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AD90CA1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3C6453E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85B43AD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  <w:tr w:rsidR="00DC1F49" w:rsidRPr="001C42FB" w14:paraId="217F967A" w14:textId="77777777" w:rsidTr="00C0630A">
        <w:trPr>
          <w:trHeight w:val="477"/>
        </w:trPr>
        <w:tc>
          <w:tcPr>
            <w:tcW w:w="14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C31D03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w Cen MT" w:hAnsi="Tw Cen 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3CC525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63FA1A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7"/>
              <w:jc w:val="both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14:paraId="61E32BD4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 xml:space="preserve">Esiti Valutazioni Primo </w:t>
            </w:r>
            <w:proofErr w:type="spellStart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Quadr</w:t>
            </w:r>
            <w:proofErr w:type="spellEnd"/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.</w:t>
            </w:r>
          </w:p>
          <w:p w14:paraId="63154558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BES.</w:t>
            </w:r>
          </w:p>
          <w:p w14:paraId="42123F4C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svantaggio socio-economico-linguistico-culturale.</w:t>
            </w:r>
          </w:p>
          <w:p w14:paraId="511329E3" w14:textId="77777777" w:rsidR="00DC1F49" w:rsidRPr="00A25EEB" w:rsidRDefault="00DC1F49" w:rsidP="00DC1F49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color w:val="000000"/>
                <w:sz w:val="18"/>
                <w:szCs w:val="18"/>
              </w:rPr>
              <w:t>Alunni con difficoltà relazionali.</w:t>
            </w:r>
          </w:p>
          <w:p w14:paraId="673ADD27" w14:textId="77777777" w:rsidR="00DC1F49" w:rsidRPr="00DC1F49" w:rsidRDefault="00DC1F49" w:rsidP="000E5A8A">
            <w:pPr>
              <w:pStyle w:val="Paragrafoelenco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2"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 w:rsidRPr="00DC1F49">
              <w:rPr>
                <w:rFonts w:ascii="Tw Cen MT" w:hAnsi="Tw Cen MT"/>
                <w:color w:val="000000"/>
                <w:sz w:val="18"/>
                <w:szCs w:val="18"/>
              </w:rPr>
              <w:t>Frequenza irregolare.</w:t>
            </w:r>
          </w:p>
          <w:p w14:paraId="58430C64" w14:textId="77777777" w:rsidR="00DC1F49" w:rsidRPr="001C42F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1F3F2F6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60A1214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5B6461AE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350436F0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DBC702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41274F4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  <w:r>
              <w:rPr>
                <w:rFonts w:ascii="Tw Cen MT" w:hAnsi="Tw Cen MT"/>
                <w:color w:val="000000"/>
                <w:sz w:val="18"/>
                <w:szCs w:val="18"/>
              </w:rPr>
              <w:t>_________________________________</w:t>
            </w:r>
          </w:p>
          <w:p w14:paraId="1C1918CF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center"/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</w:pPr>
            <w:r w:rsidRPr="00A25EEB">
              <w:rPr>
                <w:rFonts w:ascii="Tw Cen MT" w:hAnsi="Tw Cen MT"/>
                <w:i/>
                <w:iCs/>
                <w:color w:val="000000"/>
                <w:sz w:val="18"/>
                <w:szCs w:val="18"/>
              </w:rPr>
              <w:t>Cognome e Nome dell’alunno</w:t>
            </w:r>
          </w:p>
          <w:p w14:paraId="09D971A7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75E9CCD6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25641E49" w14:textId="77777777" w:rsidR="00DC1F49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  <w:p w14:paraId="0CEAA9C5" w14:textId="77777777" w:rsidR="00DC1F49" w:rsidRPr="00A25EEB" w:rsidRDefault="00DC1F49" w:rsidP="00DC1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rFonts w:ascii="Tw Cen MT" w:hAnsi="Tw Cen MT"/>
                <w:color w:val="000000"/>
                <w:sz w:val="18"/>
                <w:szCs w:val="18"/>
              </w:rPr>
            </w:pPr>
          </w:p>
        </w:tc>
      </w:tr>
    </w:tbl>
    <w:p w14:paraId="7A22FB8D" w14:textId="1E3ED134" w:rsidR="00946A4F" w:rsidRDefault="00946A4F" w:rsidP="005672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9" w:line="216" w:lineRule="auto"/>
        <w:ind w:left="2552" w:right="1057" w:hanging="1559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</w:rPr>
        <w:t>Il Coordinatore di Classe</w:t>
      </w:r>
      <w:r w:rsidR="00567218">
        <w:rPr>
          <w:rFonts w:ascii="Calibri" w:eastAsia="Calibri" w:hAnsi="Calibri" w:cs="Calibri"/>
          <w:b/>
          <w:color w:val="000000"/>
        </w:rPr>
        <w:tab/>
      </w:r>
      <w:r w:rsidR="00567218"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>____________________________</w:t>
      </w:r>
    </w:p>
    <w:sectPr w:rsidR="00946A4F">
      <w:headerReference w:type="default" r:id="rId16"/>
      <w:type w:val="continuous"/>
      <w:pgSz w:w="11920" w:h="16840"/>
      <w:pgMar w:top="708" w:right="477" w:bottom="578" w:left="705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58B44" w14:textId="77777777" w:rsidR="00742894" w:rsidRDefault="00742894">
      <w:pPr>
        <w:spacing w:line="240" w:lineRule="auto"/>
      </w:pPr>
      <w:r>
        <w:separator/>
      </w:r>
    </w:p>
  </w:endnote>
  <w:endnote w:type="continuationSeparator" w:id="0">
    <w:p w14:paraId="65E2AC67" w14:textId="77777777" w:rsidR="00742894" w:rsidRDefault="007428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E6DF346-4A4C-4C2B-9B1E-B9415909B53B}"/>
    <w:embedItalic r:id="rId2" w:fontKey="{5B31306A-06AC-457C-8969-EF1A2A1B0B71}"/>
  </w:font>
  <w:font w:name="Twentieth Century">
    <w:altName w:val="Calibri"/>
    <w:charset w:val="00"/>
    <w:family w:val="auto"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3" w:fontKey="{8212ABEC-9E92-4A9C-ABD0-A53ED7F7CBB6}"/>
    <w:embedBold r:id="rId4" w:fontKey="{FFC99B38-1121-4A11-A4BD-47B6E97A85B0}"/>
    <w:embedItalic r:id="rId5" w:fontKey="{58CF86B0-23BD-47FE-A43B-D48CABDFAD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C317607-DD9F-411B-8F08-9A5A84FA75AC}"/>
    <w:embedBold r:id="rId7" w:fontKey="{D1044605-339F-451F-A5D6-6063B926A4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B9EEEF6-A598-46F1-86F5-9912D2E5AF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50156" w14:textId="77777777" w:rsidR="00742894" w:rsidRDefault="00742894">
      <w:pPr>
        <w:spacing w:line="240" w:lineRule="auto"/>
      </w:pPr>
      <w:r>
        <w:separator/>
      </w:r>
    </w:p>
  </w:footnote>
  <w:footnote w:type="continuationSeparator" w:id="0">
    <w:p w14:paraId="56FA1027" w14:textId="77777777" w:rsidR="00742894" w:rsidRDefault="007428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4FF34" w14:textId="77777777" w:rsidR="002734DA" w:rsidRDefault="002734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  <w:p w14:paraId="2D0F5059" w14:textId="77777777" w:rsidR="002734DA" w:rsidRDefault="0074289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19050" distB="19050" distL="19050" distR="19050" wp14:anchorId="0F38BF5F" wp14:editId="0F124B46">
          <wp:extent cx="6120130" cy="908050"/>
          <wp:effectExtent l="0" t="0" r="0" b="0"/>
          <wp:docPr id="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908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8A33BC" w14:textId="77777777" w:rsidR="002734DA" w:rsidRDefault="002734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  <w:p w14:paraId="33EF7F20" w14:textId="77777777" w:rsidR="002734DA" w:rsidRDefault="002734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671EA"/>
    <w:multiLevelType w:val="hybridMultilevel"/>
    <w:tmpl w:val="FAAC21BE"/>
    <w:lvl w:ilvl="0" w:tplc="EF44A71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E1944"/>
    <w:multiLevelType w:val="hybridMultilevel"/>
    <w:tmpl w:val="9708AB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676050">
    <w:abstractNumId w:val="0"/>
  </w:num>
  <w:num w:numId="2" w16cid:durableId="1183207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4DA"/>
    <w:rsid w:val="001C42FB"/>
    <w:rsid w:val="002734DA"/>
    <w:rsid w:val="00567218"/>
    <w:rsid w:val="00742894"/>
    <w:rsid w:val="008423D6"/>
    <w:rsid w:val="00946A4F"/>
    <w:rsid w:val="00A25EEB"/>
    <w:rsid w:val="00DC1F49"/>
    <w:rsid w:val="00F4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AE3C8"/>
  <w15:docId w15:val="{B6B8A395-9DBC-4B4D-BBC7-35390AEC0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86D4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6D4A"/>
  </w:style>
  <w:style w:type="paragraph" w:styleId="Pidipagina">
    <w:name w:val="footer"/>
    <w:basedOn w:val="Normale"/>
    <w:link w:val="PidipaginaCarattere"/>
    <w:uiPriority w:val="99"/>
    <w:unhideWhenUsed/>
    <w:rsid w:val="00386D4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6D4A"/>
  </w:style>
  <w:style w:type="table" w:customStyle="1" w:styleId="ae">
    <w:basedOn w:val="TableNormal0"/>
    <w:tblPr>
      <w:tblStyleRowBandSize w:val="1"/>
      <w:tblStyleColBandSize w:val="1"/>
      <w:tblCellMar>
        <w:left w:w="3" w:type="dxa"/>
        <w:right w:w="3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6" w:type="dxa"/>
        <w:right w:w="6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34"/>
    <w:qFormat/>
    <w:rsid w:val="00A25E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23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vic86000t@istruzione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lioni.edu.i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avic86000t@pec.istruzione.it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avic86000t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n2w3CUE5W4IHjdtaEv6oYnKROQ==">CgMxLjAyCGguZ2pkZ3hzMgloLjMwajB6bGwyCWguMWZvYjl0ZTgAciExZGZ6RlotN2E0Z1l4ZURyLTJ5OXBJWXp0M0Y0WF84Sm4=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2475</Words>
  <Characters>14110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2025-03-20T09:25:00Z</dcterms:created>
  <dcterms:modified xsi:type="dcterms:W3CDTF">2025-03-20T09:57:00Z</dcterms:modified>
</cp:coreProperties>
</file>